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6E80F" w14:textId="0BCF9941" w:rsidR="005C1773" w:rsidRPr="005C1773" w:rsidRDefault="005C1773" w:rsidP="005C1773">
      <w:pPr>
        <w:spacing w:after="0" w:line="276" w:lineRule="auto"/>
        <w:jc w:val="center"/>
        <w:rPr>
          <w:rFonts w:ascii="Times New Roman" w:hAnsi="Times New Roman" w:cs="Times New Roman"/>
          <w:b/>
          <w:bCs/>
          <w:color w:val="000000"/>
          <w:sz w:val="28"/>
          <w:szCs w:val="28"/>
          <w:shd w:val="clear" w:color="auto" w:fill="FFFFFF"/>
          <w:lang w:val="ro-RO"/>
        </w:rPr>
      </w:pPr>
      <w:r w:rsidRPr="005C1773">
        <w:rPr>
          <w:rFonts w:ascii="Times New Roman" w:hAnsi="Times New Roman" w:cs="Times New Roman"/>
          <w:b/>
          <w:bCs/>
          <w:color w:val="000000"/>
          <w:sz w:val="28"/>
          <w:szCs w:val="28"/>
          <w:shd w:val="clear" w:color="auto" w:fill="FFFFFF"/>
          <w:lang w:val="ro-RO"/>
        </w:rPr>
        <w:t>Acord de confidențialitate</w:t>
      </w:r>
      <w:r w:rsidR="008A2B37">
        <w:rPr>
          <w:rFonts w:ascii="Times New Roman" w:hAnsi="Times New Roman" w:cs="Times New Roman"/>
          <w:b/>
          <w:bCs/>
          <w:color w:val="000000"/>
          <w:sz w:val="28"/>
          <w:szCs w:val="28"/>
          <w:shd w:val="clear" w:color="auto" w:fill="FFFFFF"/>
          <w:lang w:val="ro-RO"/>
        </w:rPr>
        <w:t xml:space="preserve"> </w:t>
      </w:r>
    </w:p>
    <w:p w14:paraId="0F8B8D4C" w14:textId="3FE48729" w:rsidR="005C1773" w:rsidRPr="00637E65" w:rsidRDefault="00637E65" w:rsidP="00637E65">
      <w:pPr>
        <w:spacing w:after="0" w:line="276" w:lineRule="auto"/>
        <w:ind w:left="720"/>
        <w:jc w:val="center"/>
        <w:rPr>
          <w:rFonts w:ascii="Times New Roman" w:hAnsi="Times New Roman" w:cs="Times New Roman"/>
          <w:i/>
          <w:iCs/>
          <w:color w:val="000000"/>
          <w:sz w:val="24"/>
          <w:szCs w:val="24"/>
          <w:shd w:val="clear" w:color="auto" w:fill="FFFFFF"/>
          <w:lang w:val="ro-RO"/>
        </w:rPr>
      </w:pPr>
      <w:r w:rsidRPr="00637E65">
        <w:rPr>
          <w:rFonts w:ascii="Times New Roman" w:hAnsi="Times New Roman" w:cs="Times New Roman"/>
          <w:i/>
          <w:iCs/>
          <w:color w:val="000000"/>
          <w:sz w:val="24"/>
          <w:szCs w:val="24"/>
          <w:shd w:val="clear" w:color="auto" w:fill="FFFFFF"/>
          <w:lang w:val="ro-RO"/>
        </w:rPr>
        <w:t>-</w:t>
      </w:r>
      <w:r>
        <w:rPr>
          <w:rFonts w:ascii="Times New Roman" w:hAnsi="Times New Roman" w:cs="Times New Roman"/>
          <w:i/>
          <w:iCs/>
          <w:color w:val="000000"/>
          <w:sz w:val="24"/>
          <w:szCs w:val="24"/>
          <w:shd w:val="clear" w:color="auto" w:fill="FFFFFF"/>
          <w:lang w:val="ro-RO"/>
        </w:rPr>
        <w:t xml:space="preserve"> </w:t>
      </w:r>
      <w:r w:rsidR="005C1773" w:rsidRPr="00637E65">
        <w:rPr>
          <w:rFonts w:ascii="Times New Roman" w:hAnsi="Times New Roman" w:cs="Times New Roman"/>
          <w:i/>
          <w:iCs/>
          <w:color w:val="000000"/>
          <w:sz w:val="24"/>
          <w:szCs w:val="24"/>
          <w:shd w:val="clear" w:color="auto" w:fill="FFFFFF"/>
          <w:lang w:val="ro-RO"/>
        </w:rPr>
        <w:t>Model -</w:t>
      </w:r>
    </w:p>
    <w:p w14:paraId="7447CE7A" w14:textId="77777777" w:rsidR="005C1773" w:rsidRPr="005C1773" w:rsidRDefault="005C1773" w:rsidP="005C1773">
      <w:pPr>
        <w:spacing w:after="0" w:line="276" w:lineRule="auto"/>
        <w:jc w:val="both"/>
        <w:rPr>
          <w:rFonts w:ascii="Times New Roman" w:hAnsi="Times New Roman" w:cs="Times New Roman"/>
          <w:color w:val="000000"/>
          <w:sz w:val="24"/>
          <w:szCs w:val="24"/>
          <w:shd w:val="clear" w:color="auto" w:fill="FFFFFF"/>
          <w:lang w:val="ro-RO"/>
        </w:rPr>
      </w:pPr>
    </w:p>
    <w:p w14:paraId="40BEAEF0" w14:textId="77777777" w:rsidR="005C1773" w:rsidRPr="005C1773" w:rsidRDefault="005C1773" w:rsidP="005C1773">
      <w:pPr>
        <w:spacing w:after="0" w:line="276" w:lineRule="auto"/>
        <w:ind w:firstLine="720"/>
        <w:jc w:val="both"/>
        <w:rPr>
          <w:rFonts w:ascii="Times New Roman" w:hAnsi="Times New Roman" w:cs="Times New Roman"/>
          <w:color w:val="000000"/>
          <w:sz w:val="24"/>
          <w:szCs w:val="24"/>
          <w:shd w:val="clear" w:color="auto" w:fill="FFFFFF"/>
          <w:lang w:val="ro-RO"/>
        </w:rPr>
      </w:pPr>
      <w:r w:rsidRPr="005C1773">
        <w:rPr>
          <w:rFonts w:ascii="Times New Roman" w:hAnsi="Times New Roman" w:cs="Times New Roman"/>
          <w:color w:val="000000"/>
          <w:sz w:val="24"/>
          <w:szCs w:val="24"/>
          <w:shd w:val="clear" w:color="auto" w:fill="FFFFFF"/>
          <w:lang w:val="ro-RO"/>
        </w:rPr>
        <w:t>Prezentul acord (“Acordul”) s-a incheiat in data de ………………………..., intre:</w:t>
      </w:r>
    </w:p>
    <w:p w14:paraId="27EE3560" w14:textId="3899DBA4" w:rsidR="005C1773" w:rsidRPr="005C1773" w:rsidRDefault="005C1773" w:rsidP="005C1773">
      <w:pPr>
        <w:spacing w:after="0" w:line="276" w:lineRule="auto"/>
        <w:ind w:firstLine="720"/>
        <w:jc w:val="both"/>
        <w:rPr>
          <w:rFonts w:ascii="Times New Roman" w:hAnsi="Times New Roman" w:cs="Times New Roman"/>
          <w:color w:val="000000"/>
          <w:sz w:val="24"/>
          <w:szCs w:val="24"/>
          <w:shd w:val="clear" w:color="auto" w:fill="FFFFFF"/>
          <w:lang w:val="ro-RO"/>
        </w:rPr>
      </w:pPr>
      <w:r w:rsidRPr="005C1773">
        <w:rPr>
          <w:rFonts w:ascii="Times New Roman" w:hAnsi="Times New Roman" w:cs="Times New Roman"/>
          <w:color w:val="000000"/>
          <w:sz w:val="24"/>
          <w:szCs w:val="24"/>
          <w:shd w:val="clear" w:color="auto" w:fill="FFFFFF"/>
          <w:lang w:val="ro-RO"/>
        </w:rPr>
        <w:t xml:space="preserve">1. </w:t>
      </w:r>
      <w:r>
        <w:rPr>
          <w:rFonts w:ascii="Times New Roman" w:hAnsi="Times New Roman" w:cs="Times New Roman"/>
          <w:color w:val="000000"/>
          <w:sz w:val="24"/>
          <w:szCs w:val="24"/>
          <w:shd w:val="clear" w:color="auto" w:fill="FFFFFF"/>
          <w:lang w:val="ro-RO"/>
        </w:rPr>
        <w:t>Dl/Dna</w:t>
      </w:r>
      <w:r w:rsidRPr="005C1773">
        <w:rPr>
          <w:rFonts w:ascii="Times New Roman" w:hAnsi="Times New Roman" w:cs="Times New Roman"/>
          <w:color w:val="000000"/>
          <w:sz w:val="24"/>
          <w:szCs w:val="24"/>
          <w:shd w:val="clear" w:color="auto" w:fill="FFFFFF"/>
          <w:lang w:val="ro-RO"/>
        </w:rPr>
        <w:t xml:space="preserve">……………………….., cu </w:t>
      </w:r>
      <w:r>
        <w:rPr>
          <w:rFonts w:ascii="Times New Roman" w:hAnsi="Times New Roman" w:cs="Times New Roman"/>
          <w:color w:val="000000"/>
          <w:sz w:val="24"/>
          <w:szCs w:val="24"/>
          <w:shd w:val="clear" w:color="auto" w:fill="FFFFFF"/>
          <w:lang w:val="ro-RO"/>
        </w:rPr>
        <w:t>angajat al</w:t>
      </w:r>
      <w:r w:rsidRPr="005C1773">
        <w:rPr>
          <w:rFonts w:ascii="Times New Roman" w:hAnsi="Times New Roman" w:cs="Times New Roman"/>
          <w:color w:val="000000"/>
          <w:sz w:val="24"/>
          <w:szCs w:val="24"/>
          <w:shd w:val="clear" w:color="auto" w:fill="FFFFFF"/>
          <w:lang w:val="ro-RO"/>
        </w:rPr>
        <w:t xml:space="preserve"> ……………………………….</w:t>
      </w:r>
      <w:r>
        <w:rPr>
          <w:rFonts w:ascii="Times New Roman" w:hAnsi="Times New Roman" w:cs="Times New Roman"/>
          <w:color w:val="000000"/>
          <w:sz w:val="24"/>
          <w:szCs w:val="24"/>
          <w:shd w:val="clear" w:color="auto" w:fill="FFFFFF"/>
          <w:lang w:val="ro-RO"/>
        </w:rPr>
        <w:t>, în funcția de ...............................</w:t>
      </w:r>
    </w:p>
    <w:p w14:paraId="3BDC63AD" w14:textId="0842EB6F" w:rsidR="005C1773" w:rsidRPr="005C1773" w:rsidRDefault="005C1773" w:rsidP="005C1773">
      <w:pPr>
        <w:spacing w:after="0" w:line="276" w:lineRule="auto"/>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ș</w:t>
      </w:r>
      <w:r w:rsidRPr="005C1773">
        <w:rPr>
          <w:rFonts w:ascii="Times New Roman" w:hAnsi="Times New Roman" w:cs="Times New Roman"/>
          <w:color w:val="000000"/>
          <w:sz w:val="24"/>
          <w:szCs w:val="24"/>
          <w:shd w:val="clear" w:color="auto" w:fill="FFFFFF"/>
          <w:lang w:val="ro-RO"/>
        </w:rPr>
        <w:t xml:space="preserve">i </w:t>
      </w:r>
    </w:p>
    <w:p w14:paraId="1832540F" w14:textId="3E7E3D7F" w:rsidR="005C1773" w:rsidRPr="005C1773" w:rsidRDefault="005C1773" w:rsidP="005C1773">
      <w:pPr>
        <w:spacing w:after="0" w:line="276" w:lineRule="auto"/>
        <w:ind w:firstLine="720"/>
        <w:jc w:val="both"/>
        <w:rPr>
          <w:rFonts w:ascii="Times New Roman" w:hAnsi="Times New Roman" w:cs="Times New Roman"/>
          <w:color w:val="000000"/>
          <w:sz w:val="24"/>
          <w:szCs w:val="24"/>
          <w:shd w:val="clear" w:color="auto" w:fill="FFFFFF"/>
          <w:lang w:val="ro-RO"/>
        </w:rPr>
      </w:pPr>
      <w:r w:rsidRPr="005C1773">
        <w:rPr>
          <w:rFonts w:ascii="Times New Roman" w:hAnsi="Times New Roman" w:cs="Times New Roman"/>
          <w:color w:val="000000"/>
          <w:sz w:val="24"/>
          <w:szCs w:val="24"/>
          <w:shd w:val="clear" w:color="auto" w:fill="FFFFFF"/>
          <w:lang w:val="ro-RO"/>
        </w:rPr>
        <w:t xml:space="preserve">2. </w:t>
      </w:r>
      <w:r w:rsidR="008668A8">
        <w:rPr>
          <w:rFonts w:ascii="Times New Roman" w:hAnsi="Times New Roman" w:cs="Times New Roman"/>
          <w:color w:val="000000"/>
          <w:sz w:val="24"/>
          <w:szCs w:val="24"/>
          <w:shd w:val="clear" w:color="auto" w:fill="FFFFFF"/>
          <w:lang w:val="ro-RO"/>
        </w:rPr>
        <w:t>Unitatea de învățământ</w:t>
      </w:r>
      <w:r>
        <w:rPr>
          <w:rFonts w:ascii="Times New Roman" w:hAnsi="Times New Roman" w:cs="Times New Roman"/>
          <w:color w:val="000000"/>
          <w:sz w:val="24"/>
          <w:szCs w:val="24"/>
          <w:shd w:val="clear" w:color="auto" w:fill="FFFFFF"/>
          <w:lang w:val="ro-RO"/>
        </w:rPr>
        <w:t xml:space="preserve"> ...................</w:t>
      </w:r>
      <w:r w:rsidRPr="005C1773">
        <w:rPr>
          <w:rFonts w:ascii="Times New Roman" w:hAnsi="Times New Roman" w:cs="Times New Roman"/>
          <w:color w:val="000000"/>
          <w:sz w:val="24"/>
          <w:szCs w:val="24"/>
          <w:shd w:val="clear" w:color="auto" w:fill="FFFFFF"/>
          <w:lang w:val="ro-RO"/>
        </w:rPr>
        <w:t xml:space="preserve">, cu sediul in </w:t>
      </w:r>
      <w:r>
        <w:rPr>
          <w:rFonts w:ascii="Times New Roman" w:hAnsi="Times New Roman" w:cs="Times New Roman"/>
          <w:color w:val="000000"/>
          <w:sz w:val="24"/>
          <w:szCs w:val="24"/>
          <w:shd w:val="clear" w:color="auto" w:fill="FFFFFF"/>
          <w:lang w:val="ro-RO"/>
        </w:rPr>
        <w:t>....................................................</w:t>
      </w:r>
      <w:r w:rsidRPr="005C1773">
        <w:rPr>
          <w:rFonts w:ascii="Times New Roman" w:hAnsi="Times New Roman" w:cs="Times New Roman"/>
          <w:color w:val="000000"/>
          <w:sz w:val="24"/>
          <w:szCs w:val="24"/>
          <w:shd w:val="clear" w:color="auto" w:fill="FFFFFF"/>
          <w:lang w:val="ro-RO"/>
        </w:rPr>
        <w:t xml:space="preserve"> </w:t>
      </w:r>
      <w:r>
        <w:rPr>
          <w:rFonts w:ascii="Times New Roman" w:hAnsi="Times New Roman" w:cs="Times New Roman"/>
          <w:color w:val="000000"/>
          <w:sz w:val="24"/>
          <w:szCs w:val="24"/>
          <w:shd w:val="clear" w:color="auto" w:fill="FFFFFF"/>
          <w:lang w:val="ro-RO"/>
        </w:rPr>
        <w:t xml:space="preserve"> </w:t>
      </w:r>
      <w:r w:rsidRPr="005C1773">
        <w:rPr>
          <w:rFonts w:ascii="Times New Roman" w:hAnsi="Times New Roman" w:cs="Times New Roman"/>
          <w:color w:val="000000"/>
          <w:sz w:val="24"/>
          <w:szCs w:val="24"/>
          <w:shd w:val="clear" w:color="auto" w:fill="FFFFFF"/>
          <w:lang w:val="ro-RO"/>
        </w:rPr>
        <w:t xml:space="preserve">reprezentata de </w:t>
      </w:r>
      <w:r>
        <w:rPr>
          <w:rFonts w:ascii="Times New Roman" w:hAnsi="Times New Roman" w:cs="Times New Roman"/>
          <w:color w:val="000000"/>
          <w:sz w:val="24"/>
          <w:szCs w:val="24"/>
          <w:shd w:val="clear" w:color="auto" w:fill="FFFFFF"/>
          <w:lang w:val="ro-RO"/>
        </w:rPr>
        <w:t>.............................</w:t>
      </w:r>
      <w:r w:rsidRPr="005C1773">
        <w:rPr>
          <w:rFonts w:ascii="Times New Roman" w:hAnsi="Times New Roman" w:cs="Times New Roman"/>
          <w:color w:val="000000"/>
          <w:sz w:val="24"/>
          <w:szCs w:val="24"/>
          <w:shd w:val="clear" w:color="auto" w:fill="FFFFFF"/>
          <w:lang w:val="ro-RO"/>
        </w:rPr>
        <w:t xml:space="preserve">, in calitate de </w:t>
      </w:r>
      <w:r>
        <w:rPr>
          <w:rFonts w:ascii="Times New Roman" w:hAnsi="Times New Roman" w:cs="Times New Roman"/>
          <w:color w:val="000000"/>
          <w:sz w:val="24"/>
          <w:szCs w:val="24"/>
          <w:shd w:val="clear" w:color="auto" w:fill="FFFFFF"/>
          <w:lang w:val="ro-RO"/>
        </w:rPr>
        <w:t>.......................</w:t>
      </w:r>
      <w:r w:rsidRPr="005C1773">
        <w:rPr>
          <w:rFonts w:ascii="Times New Roman" w:hAnsi="Times New Roman" w:cs="Times New Roman"/>
          <w:color w:val="000000"/>
          <w:sz w:val="24"/>
          <w:szCs w:val="24"/>
          <w:shd w:val="clear" w:color="auto" w:fill="FFFFFF"/>
          <w:lang w:val="ro-RO"/>
        </w:rPr>
        <w:t xml:space="preserve"> </w:t>
      </w:r>
      <w:r>
        <w:rPr>
          <w:rFonts w:ascii="Times New Roman" w:hAnsi="Times New Roman" w:cs="Times New Roman"/>
          <w:color w:val="000000"/>
          <w:sz w:val="24"/>
          <w:szCs w:val="24"/>
          <w:shd w:val="clear" w:color="auto" w:fill="FFFFFF"/>
          <w:lang w:val="ro-RO"/>
        </w:rPr>
        <w:t>.</w:t>
      </w:r>
    </w:p>
    <w:p w14:paraId="7AE16CF8" w14:textId="77777777" w:rsidR="005C1773" w:rsidRDefault="005C1773" w:rsidP="005C1773">
      <w:pPr>
        <w:spacing w:after="0" w:line="276" w:lineRule="auto"/>
        <w:jc w:val="both"/>
        <w:rPr>
          <w:rFonts w:ascii="Times New Roman" w:hAnsi="Times New Roman" w:cs="Times New Roman"/>
          <w:color w:val="000000"/>
          <w:sz w:val="24"/>
          <w:szCs w:val="24"/>
          <w:shd w:val="clear" w:color="auto" w:fill="FFFFFF"/>
          <w:lang w:val="ro-RO"/>
        </w:rPr>
      </w:pPr>
    </w:p>
    <w:p w14:paraId="185A1849" w14:textId="7A82A6E8" w:rsidR="005C1773" w:rsidRDefault="005C1773" w:rsidP="005C1773">
      <w:pPr>
        <w:spacing w:after="0" w:line="276" w:lineRule="auto"/>
        <w:ind w:firstLine="720"/>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În ceea ce privește desemnarea privind responsabilului cu gestionarea cazurilor de hărțuire/</w:t>
      </w:r>
      <w:r w:rsidRPr="005C1773">
        <w:rPr>
          <w:rFonts w:ascii="Times New Roman" w:hAnsi="Times New Roman" w:cs="Times New Roman"/>
          <w:color w:val="000000"/>
          <w:sz w:val="24"/>
          <w:szCs w:val="24"/>
          <w:shd w:val="clear" w:color="auto" w:fill="FFFFFF"/>
          <w:lang w:val="ro-RO"/>
        </w:rPr>
        <w:t>Comis</w:t>
      </w:r>
      <w:r>
        <w:rPr>
          <w:rFonts w:ascii="Times New Roman" w:hAnsi="Times New Roman" w:cs="Times New Roman"/>
          <w:color w:val="000000"/>
          <w:sz w:val="24"/>
          <w:szCs w:val="24"/>
          <w:shd w:val="clear" w:color="auto" w:fill="FFFFFF"/>
          <w:lang w:val="ro-RO"/>
        </w:rPr>
        <w:t>ia</w:t>
      </w:r>
      <w:r w:rsidRPr="005C1773">
        <w:rPr>
          <w:rFonts w:ascii="Times New Roman" w:hAnsi="Times New Roman" w:cs="Times New Roman"/>
          <w:color w:val="000000"/>
          <w:sz w:val="24"/>
          <w:szCs w:val="24"/>
          <w:shd w:val="clear" w:color="auto" w:fill="FFFFFF"/>
          <w:lang w:val="ro-RO"/>
        </w:rPr>
        <w:t xml:space="preserve"> de primire şi soluţionare a cazurilor de hărţuire</w:t>
      </w:r>
      <w:r>
        <w:rPr>
          <w:rFonts w:ascii="Times New Roman" w:hAnsi="Times New Roman" w:cs="Times New Roman"/>
          <w:color w:val="000000"/>
          <w:sz w:val="24"/>
          <w:szCs w:val="24"/>
          <w:shd w:val="clear" w:color="auto" w:fill="FFFFFF"/>
          <w:lang w:val="ro-RO"/>
        </w:rPr>
        <w:t xml:space="preserve">, prin Decizia nr. ...../........, </w:t>
      </w:r>
      <w:r w:rsidRPr="005C1773">
        <w:rPr>
          <w:rFonts w:ascii="Times New Roman" w:hAnsi="Times New Roman" w:cs="Times New Roman"/>
          <w:color w:val="000000"/>
          <w:sz w:val="24"/>
          <w:szCs w:val="24"/>
          <w:shd w:val="clear" w:color="auto" w:fill="FFFFFF"/>
          <w:lang w:val="ro-RO"/>
        </w:rPr>
        <w:t xml:space="preserve">este posibil ca </w:t>
      </w:r>
      <w:r w:rsidR="008668A8">
        <w:rPr>
          <w:rFonts w:ascii="Times New Roman" w:hAnsi="Times New Roman" w:cs="Times New Roman"/>
          <w:color w:val="000000"/>
          <w:sz w:val="24"/>
          <w:szCs w:val="24"/>
          <w:shd w:val="clear" w:color="auto" w:fill="FFFFFF"/>
          <w:lang w:val="ro-RO"/>
        </w:rPr>
        <w:t>Unitatea de invățământ</w:t>
      </w:r>
      <w:r w:rsidRPr="005C1773">
        <w:rPr>
          <w:rFonts w:ascii="Times New Roman" w:hAnsi="Times New Roman" w:cs="Times New Roman"/>
          <w:color w:val="000000"/>
          <w:sz w:val="24"/>
          <w:szCs w:val="24"/>
          <w:shd w:val="clear" w:color="auto" w:fill="FFFFFF"/>
          <w:lang w:val="ro-RO"/>
        </w:rPr>
        <w:t xml:space="preserve"> (Partea care face cunoscute informatiile) sa fie nevoita sa dezvaluie Primitorului (………………….) anumite informatii cu caracter confidential.</w:t>
      </w:r>
      <w:r w:rsidRPr="005C1773">
        <w:rPr>
          <w:rFonts w:ascii="Times New Roman" w:hAnsi="Times New Roman" w:cs="Times New Roman"/>
          <w:color w:val="000000"/>
          <w:sz w:val="24"/>
          <w:szCs w:val="24"/>
          <w:shd w:val="clear" w:color="auto" w:fill="FFFFFF"/>
          <w:lang w:val="ro-RO"/>
        </w:rPr>
        <w:cr/>
      </w:r>
    </w:p>
    <w:p w14:paraId="77DCD8D3" w14:textId="77777777" w:rsidR="005C1773" w:rsidRDefault="005C1773" w:rsidP="005C1773">
      <w:pPr>
        <w:spacing w:after="0" w:line="276" w:lineRule="auto"/>
        <w:ind w:firstLine="720"/>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Astfel:</w:t>
      </w:r>
    </w:p>
    <w:p w14:paraId="4D99E84D" w14:textId="2906B3F7" w:rsidR="005C1773" w:rsidRDefault="005C1773"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5C1773">
        <w:rPr>
          <w:rFonts w:ascii="Times New Roman" w:hAnsi="Times New Roman" w:cs="Times New Roman"/>
          <w:color w:val="000000"/>
          <w:sz w:val="24"/>
          <w:szCs w:val="24"/>
          <w:shd w:val="clear" w:color="auto" w:fill="FFFFFF"/>
          <w:lang w:val="ro-RO"/>
        </w:rPr>
        <w:t xml:space="preserve">Primitorul va trata drept confidentiale si va proteja toate </w:t>
      </w:r>
      <w:proofErr w:type="spellStart"/>
      <w:r w:rsidRPr="005C1773">
        <w:rPr>
          <w:rFonts w:ascii="Times New Roman" w:hAnsi="Times New Roman" w:cs="Times New Roman"/>
          <w:color w:val="000000"/>
          <w:sz w:val="24"/>
          <w:szCs w:val="24"/>
          <w:shd w:val="clear" w:color="auto" w:fill="FFFFFF"/>
          <w:lang w:val="ro-RO"/>
        </w:rPr>
        <w:t>informatiile</w:t>
      </w:r>
      <w:proofErr w:type="spellEnd"/>
      <w:r w:rsidRPr="005C1773">
        <w:rPr>
          <w:rFonts w:ascii="Times New Roman" w:hAnsi="Times New Roman" w:cs="Times New Roman"/>
          <w:color w:val="000000"/>
          <w:sz w:val="24"/>
          <w:szCs w:val="24"/>
          <w:shd w:val="clear" w:color="auto" w:fill="FFFFFF"/>
          <w:lang w:val="ro-RO"/>
        </w:rPr>
        <w:t xml:space="preserve"> („</w:t>
      </w:r>
      <w:proofErr w:type="spellStart"/>
      <w:r w:rsidRPr="005C1773">
        <w:rPr>
          <w:rFonts w:ascii="Times New Roman" w:hAnsi="Times New Roman" w:cs="Times New Roman"/>
          <w:color w:val="000000"/>
          <w:sz w:val="24"/>
          <w:szCs w:val="24"/>
          <w:shd w:val="clear" w:color="auto" w:fill="FFFFFF"/>
          <w:lang w:val="ro-RO"/>
        </w:rPr>
        <w:t>Informatii</w:t>
      </w:r>
      <w:proofErr w:type="spellEnd"/>
      <w:r w:rsidRPr="005C1773">
        <w:rPr>
          <w:rFonts w:ascii="Times New Roman" w:hAnsi="Times New Roman" w:cs="Times New Roman"/>
          <w:color w:val="000000"/>
          <w:sz w:val="24"/>
          <w:szCs w:val="24"/>
          <w:shd w:val="clear" w:color="auto" w:fill="FFFFFF"/>
          <w:lang w:val="ro-RO"/>
        </w:rPr>
        <w:t xml:space="preserve"> </w:t>
      </w:r>
      <w:proofErr w:type="spellStart"/>
      <w:r w:rsidRPr="005C1773">
        <w:rPr>
          <w:rFonts w:ascii="Times New Roman" w:hAnsi="Times New Roman" w:cs="Times New Roman"/>
          <w:color w:val="000000"/>
          <w:sz w:val="24"/>
          <w:szCs w:val="24"/>
          <w:shd w:val="clear" w:color="auto" w:fill="FFFFFF"/>
          <w:lang w:val="ro-RO"/>
        </w:rPr>
        <w:t>Confidentiale</w:t>
      </w:r>
      <w:proofErr w:type="spellEnd"/>
      <w:r w:rsidRPr="005C1773">
        <w:rPr>
          <w:rFonts w:ascii="Times New Roman" w:hAnsi="Times New Roman" w:cs="Times New Roman"/>
          <w:color w:val="000000"/>
          <w:sz w:val="24"/>
          <w:szCs w:val="24"/>
          <w:shd w:val="clear" w:color="auto" w:fill="FFFFFF"/>
          <w:lang w:val="ro-RO"/>
        </w:rPr>
        <w:t>‟) aduse la cunostinta in legatura cu</w:t>
      </w:r>
      <w:r>
        <w:rPr>
          <w:rFonts w:ascii="Times New Roman" w:hAnsi="Times New Roman" w:cs="Times New Roman"/>
          <w:color w:val="000000"/>
          <w:sz w:val="24"/>
          <w:szCs w:val="24"/>
          <w:shd w:val="clear" w:color="auto" w:fill="FFFFFF"/>
          <w:lang w:val="ro-RO"/>
        </w:rPr>
        <w:t xml:space="preserve"> activitatea desfășurată;</w:t>
      </w:r>
    </w:p>
    <w:p w14:paraId="2B927520" w14:textId="77777777" w:rsidR="005C1773" w:rsidRDefault="005C1773"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5C1773">
        <w:rPr>
          <w:rFonts w:ascii="Times New Roman" w:hAnsi="Times New Roman" w:cs="Times New Roman"/>
          <w:color w:val="000000"/>
          <w:sz w:val="24"/>
          <w:szCs w:val="24"/>
          <w:shd w:val="clear" w:color="auto" w:fill="FFFFFF"/>
          <w:lang w:val="ro-RO"/>
        </w:rPr>
        <w:t xml:space="preserve">Primitorul este de acord sa utilizeze Informatiile Confidentiale aduse la cunostinta cf. prezentului acord, numai in scopul evaluarii </w:t>
      </w:r>
      <w:r>
        <w:rPr>
          <w:rFonts w:ascii="Times New Roman" w:hAnsi="Times New Roman" w:cs="Times New Roman"/>
          <w:color w:val="000000"/>
          <w:sz w:val="24"/>
          <w:szCs w:val="24"/>
          <w:shd w:val="clear" w:color="auto" w:fill="FFFFFF"/>
          <w:lang w:val="ro-RO"/>
        </w:rPr>
        <w:t xml:space="preserve">situțiilor prevăzute de </w:t>
      </w:r>
      <w:r w:rsidRPr="005C1773">
        <w:rPr>
          <w:rFonts w:ascii="Times New Roman" w:hAnsi="Times New Roman" w:cs="Times New Roman"/>
          <w:color w:val="000000"/>
          <w:sz w:val="24"/>
          <w:szCs w:val="24"/>
          <w:shd w:val="clear" w:color="auto" w:fill="FFFFFF"/>
          <w:lang w:val="ro-RO"/>
        </w:rPr>
        <w:t>H</w:t>
      </w:r>
      <w:r>
        <w:rPr>
          <w:rFonts w:ascii="Times New Roman" w:hAnsi="Times New Roman" w:cs="Times New Roman"/>
          <w:color w:val="000000"/>
          <w:sz w:val="24"/>
          <w:szCs w:val="24"/>
          <w:shd w:val="clear" w:color="auto" w:fill="FFFFFF"/>
          <w:lang w:val="ro-RO"/>
        </w:rPr>
        <w:t>otărârea</w:t>
      </w:r>
      <w:r w:rsidRPr="005C1773">
        <w:rPr>
          <w:rFonts w:ascii="Times New Roman" w:hAnsi="Times New Roman" w:cs="Times New Roman"/>
          <w:color w:val="000000"/>
          <w:sz w:val="24"/>
          <w:szCs w:val="24"/>
          <w:shd w:val="clear" w:color="auto" w:fill="FFFFFF"/>
          <w:lang w:val="ro-RO"/>
        </w:rPr>
        <w:t xml:space="preserve"> nr. 970 din 12 octombrie 2023 pentru aprobarea Metodologiei privind prevenirea şi combaterea hărţuirii pe criteriul de sex, precum şi a hărţuirii morale la locul de muncă</w:t>
      </w:r>
      <w:r>
        <w:rPr>
          <w:rFonts w:ascii="Times New Roman" w:hAnsi="Times New Roman" w:cs="Times New Roman"/>
          <w:color w:val="000000"/>
          <w:sz w:val="24"/>
          <w:szCs w:val="24"/>
          <w:shd w:val="clear" w:color="auto" w:fill="FFFFFF"/>
          <w:lang w:val="ro-RO"/>
        </w:rPr>
        <w:t>;</w:t>
      </w:r>
    </w:p>
    <w:p w14:paraId="55EF7FE7" w14:textId="59476EF5" w:rsidR="005C1773" w:rsidRPr="000F3BAC" w:rsidRDefault="005C1773"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5C1773">
        <w:rPr>
          <w:rFonts w:ascii="Times New Roman" w:hAnsi="Times New Roman" w:cs="Times New Roman"/>
          <w:color w:val="000000"/>
          <w:sz w:val="24"/>
          <w:szCs w:val="24"/>
          <w:shd w:val="clear" w:color="auto" w:fill="FFFFFF"/>
          <w:lang w:val="ro-RO"/>
        </w:rPr>
        <w:t xml:space="preserve">Cu exceptia prevederilor legale in vigoare sau a procedurilor legale sau a altor prevederi ale prezentului document, Primitorul nu va distribui sau divulga altor </w:t>
      </w:r>
      <w:r w:rsidRPr="000F3BAC">
        <w:rPr>
          <w:rFonts w:ascii="Times New Roman" w:hAnsi="Times New Roman" w:cs="Times New Roman"/>
          <w:color w:val="000000"/>
          <w:sz w:val="24"/>
          <w:szCs w:val="24"/>
          <w:shd w:val="clear" w:color="auto" w:fill="FFFFFF"/>
          <w:lang w:val="ro-RO"/>
        </w:rPr>
        <w:t>parti, Informatiile Confidentiale, exceptie fac</w:t>
      </w:r>
      <w:r w:rsidR="000F3BAC">
        <w:rPr>
          <w:rFonts w:ascii="Times New Roman" w:hAnsi="Times New Roman" w:cs="Times New Roman"/>
          <w:color w:val="000000"/>
          <w:sz w:val="24"/>
          <w:szCs w:val="24"/>
          <w:shd w:val="clear" w:color="auto" w:fill="FFFFFF"/>
          <w:lang w:val="ro-RO"/>
        </w:rPr>
        <w:t>â</w:t>
      </w:r>
      <w:r w:rsidRPr="000F3BAC">
        <w:rPr>
          <w:rFonts w:ascii="Times New Roman" w:hAnsi="Times New Roman" w:cs="Times New Roman"/>
          <w:color w:val="000000"/>
          <w:sz w:val="24"/>
          <w:szCs w:val="24"/>
          <w:shd w:val="clear" w:color="auto" w:fill="FFFFFF"/>
          <w:lang w:val="ro-RO"/>
        </w:rPr>
        <w:t>nd:</w:t>
      </w:r>
    </w:p>
    <w:p w14:paraId="49477D8E" w14:textId="7AD2A9C2" w:rsidR="005C1773" w:rsidRPr="000F3BAC" w:rsidRDefault="000F3BAC" w:rsidP="000F3BAC">
      <w:pPr>
        <w:pStyle w:val="Listparagraf"/>
        <w:numPr>
          <w:ilvl w:val="0"/>
          <w:numId w:val="2"/>
        </w:numPr>
        <w:spacing w:after="0" w:line="276" w:lineRule="auto"/>
        <w:ind w:left="1080"/>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i</w:t>
      </w:r>
      <w:r w:rsidR="005C1773" w:rsidRPr="000F3BAC">
        <w:rPr>
          <w:rFonts w:ascii="Times New Roman" w:hAnsi="Times New Roman" w:cs="Times New Roman"/>
          <w:color w:val="000000"/>
          <w:sz w:val="24"/>
          <w:szCs w:val="24"/>
          <w:shd w:val="clear" w:color="auto" w:fill="FFFFFF"/>
          <w:lang w:val="ro-RO"/>
        </w:rPr>
        <w:t>nformatiile care sunt sau devin in general cunoscute de catre public sau de catre alte persoane, in situatii diferite decat aceea de incalcarea a prezentului Acord; sau</w:t>
      </w:r>
    </w:p>
    <w:p w14:paraId="19ED539E" w14:textId="711C9865" w:rsidR="005C1773" w:rsidRPr="000F3BAC" w:rsidRDefault="000F3BAC" w:rsidP="000F3BAC">
      <w:pPr>
        <w:pStyle w:val="Listparagraf"/>
        <w:numPr>
          <w:ilvl w:val="0"/>
          <w:numId w:val="2"/>
        </w:numPr>
        <w:spacing w:after="0" w:line="276" w:lineRule="auto"/>
        <w:ind w:left="1080"/>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i</w:t>
      </w:r>
      <w:r w:rsidR="005C1773" w:rsidRPr="000F3BAC">
        <w:rPr>
          <w:rFonts w:ascii="Times New Roman" w:hAnsi="Times New Roman" w:cs="Times New Roman"/>
          <w:color w:val="000000"/>
          <w:sz w:val="24"/>
          <w:szCs w:val="24"/>
          <w:shd w:val="clear" w:color="auto" w:fill="FFFFFF"/>
          <w:lang w:val="ro-RO"/>
        </w:rPr>
        <w:t>nformatiile detinute de Primitor fara nici un fel de restrictie, inainte de semnarea prezentului acord; sau</w:t>
      </w:r>
    </w:p>
    <w:p w14:paraId="597BDF2A" w14:textId="49E2CA87" w:rsidR="005C1773" w:rsidRPr="000F3BAC" w:rsidRDefault="000F3BAC" w:rsidP="000F3BAC">
      <w:pPr>
        <w:pStyle w:val="Listparagraf"/>
        <w:numPr>
          <w:ilvl w:val="0"/>
          <w:numId w:val="2"/>
        </w:numPr>
        <w:spacing w:after="0" w:line="276" w:lineRule="auto"/>
        <w:ind w:left="1080"/>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i</w:t>
      </w:r>
      <w:r w:rsidR="005C1773" w:rsidRPr="000F3BAC">
        <w:rPr>
          <w:rFonts w:ascii="Times New Roman" w:hAnsi="Times New Roman" w:cs="Times New Roman"/>
          <w:color w:val="000000"/>
          <w:sz w:val="24"/>
          <w:szCs w:val="24"/>
          <w:shd w:val="clear" w:color="auto" w:fill="FFFFFF"/>
          <w:lang w:val="ro-RO"/>
        </w:rPr>
        <w:t>nformatiile dezvaluite Primitorului in spiritul legii de catre o persoana indreptatita prin lege sa actioneze astfel, fara restrictii in ceea ce priveste confidentialitatea; sau</w:t>
      </w:r>
    </w:p>
    <w:p w14:paraId="58B30989" w14:textId="27FB0C61" w:rsidR="005C1773" w:rsidRPr="000F3BAC" w:rsidRDefault="000F3BAC" w:rsidP="000F3BAC">
      <w:pPr>
        <w:pStyle w:val="Listparagraf"/>
        <w:numPr>
          <w:ilvl w:val="0"/>
          <w:numId w:val="2"/>
        </w:numPr>
        <w:spacing w:after="0" w:line="276" w:lineRule="auto"/>
        <w:ind w:left="1080"/>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i</w:t>
      </w:r>
      <w:r w:rsidR="005C1773" w:rsidRPr="000F3BAC">
        <w:rPr>
          <w:rFonts w:ascii="Times New Roman" w:hAnsi="Times New Roman" w:cs="Times New Roman"/>
          <w:color w:val="000000"/>
          <w:sz w:val="24"/>
          <w:szCs w:val="24"/>
          <w:shd w:val="clear" w:color="auto" w:fill="FFFFFF"/>
          <w:lang w:val="ro-RO"/>
        </w:rPr>
        <w:t>nformatiile dezvoltate in mod independent de catre Primitor sau de catre filialele sale sau in numele Primitorului pentru care nu au fost folosite in mod direct sau indirect informatiile care fac obiectul prezentului acord; sau</w:t>
      </w:r>
    </w:p>
    <w:p w14:paraId="2F1E7F5B" w14:textId="28C77155" w:rsidR="005C1773" w:rsidRPr="000F3BAC" w:rsidRDefault="000F3BAC" w:rsidP="000F3BAC">
      <w:pPr>
        <w:pStyle w:val="Listparagraf"/>
        <w:numPr>
          <w:ilvl w:val="0"/>
          <w:numId w:val="2"/>
        </w:numPr>
        <w:spacing w:after="0" w:line="276" w:lineRule="auto"/>
        <w:ind w:left="1080"/>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p</w:t>
      </w:r>
      <w:r w:rsidR="005C1773" w:rsidRPr="000F3BAC">
        <w:rPr>
          <w:rFonts w:ascii="Times New Roman" w:hAnsi="Times New Roman" w:cs="Times New Roman"/>
          <w:color w:val="000000"/>
          <w:sz w:val="24"/>
          <w:szCs w:val="24"/>
          <w:shd w:val="clear" w:color="auto" w:fill="FFFFFF"/>
          <w:lang w:val="ro-RO"/>
        </w:rPr>
        <w:t>erioada de confidentialitate conform acestui Acord sau alta perioada</w:t>
      </w:r>
      <w:r>
        <w:rPr>
          <w:rFonts w:ascii="Times New Roman" w:hAnsi="Times New Roman" w:cs="Times New Roman"/>
          <w:color w:val="000000"/>
          <w:sz w:val="24"/>
          <w:szCs w:val="24"/>
          <w:shd w:val="clear" w:color="auto" w:fill="FFFFFF"/>
          <w:lang w:val="ro-RO"/>
        </w:rPr>
        <w:t xml:space="preserve"> </w:t>
      </w:r>
      <w:r w:rsidR="005C1773" w:rsidRPr="000F3BAC">
        <w:rPr>
          <w:rFonts w:ascii="Times New Roman" w:hAnsi="Times New Roman" w:cs="Times New Roman"/>
          <w:color w:val="000000"/>
          <w:sz w:val="24"/>
          <w:szCs w:val="24"/>
          <w:shd w:val="clear" w:color="auto" w:fill="FFFFFF"/>
          <w:lang w:val="ro-RO"/>
        </w:rPr>
        <w:t>acceptata in scris de ambele parti, a expirat.</w:t>
      </w:r>
    </w:p>
    <w:p w14:paraId="37BC5D87" w14:textId="77777777" w:rsidR="005C1773" w:rsidRDefault="005C1773" w:rsidP="005C1773">
      <w:pPr>
        <w:spacing w:after="0" w:line="276" w:lineRule="auto"/>
        <w:jc w:val="both"/>
        <w:rPr>
          <w:rFonts w:ascii="Times New Roman" w:hAnsi="Times New Roman" w:cs="Times New Roman"/>
          <w:color w:val="000000"/>
          <w:sz w:val="24"/>
          <w:szCs w:val="24"/>
          <w:shd w:val="clear" w:color="auto" w:fill="FFFFFF"/>
          <w:lang w:val="ro-RO"/>
        </w:rPr>
      </w:pPr>
    </w:p>
    <w:p w14:paraId="4E360420" w14:textId="77777777" w:rsidR="000F3BAC" w:rsidRDefault="000F3BAC" w:rsidP="005C1773">
      <w:pPr>
        <w:spacing w:after="0" w:line="276" w:lineRule="auto"/>
        <w:jc w:val="both"/>
        <w:rPr>
          <w:rFonts w:ascii="Times New Roman" w:hAnsi="Times New Roman" w:cs="Times New Roman"/>
          <w:color w:val="000000"/>
          <w:sz w:val="24"/>
          <w:szCs w:val="24"/>
          <w:shd w:val="clear" w:color="auto" w:fill="FFFFFF"/>
          <w:lang w:val="ro-RO"/>
        </w:rPr>
      </w:pPr>
    </w:p>
    <w:p w14:paraId="52C4CE86" w14:textId="77777777" w:rsidR="000F3BAC" w:rsidRDefault="000F3BAC" w:rsidP="005C1773">
      <w:pPr>
        <w:spacing w:after="0" w:line="276" w:lineRule="auto"/>
        <w:jc w:val="both"/>
        <w:rPr>
          <w:rFonts w:ascii="Times New Roman" w:hAnsi="Times New Roman" w:cs="Times New Roman"/>
          <w:color w:val="000000"/>
          <w:sz w:val="24"/>
          <w:szCs w:val="24"/>
          <w:shd w:val="clear" w:color="auto" w:fill="FFFFFF"/>
          <w:lang w:val="ro-RO"/>
        </w:rPr>
      </w:pPr>
    </w:p>
    <w:p w14:paraId="668FD920" w14:textId="2EB71A6A" w:rsidR="000F3BAC" w:rsidRPr="000F3BAC" w:rsidRDefault="000F3BAC"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lastRenderedPageBreak/>
        <w:t>Primitorul garanteaza aplicarea masurilor de protectie impotriva divulgarii neautorizate a informatiilor confidentiale si a informatiilor aflate in proprietatea celeilalte parti; primitorul este de acord sa protejeze Informatiile Confidentiale ale acestui Acord in acelasi mod in care isi protejeaza propriile sale informatii confidentiale.</w:t>
      </w:r>
    </w:p>
    <w:p w14:paraId="55406C8E" w14:textId="57B25736" w:rsidR="000F3BAC" w:rsidRPr="000F3BAC" w:rsidRDefault="000F3BAC"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Cu exceptia prevederilor prezentului acord sau a unor cerinte legale in vigoare sau ale procedurilor legale, ambele parti sunt de acord sa nu divulge unei alte persoane (a) discutiile sau negocierile care au loc cu privire la</w:t>
      </w:r>
      <w:r>
        <w:rPr>
          <w:rFonts w:ascii="Times New Roman" w:hAnsi="Times New Roman" w:cs="Times New Roman"/>
          <w:color w:val="000000"/>
          <w:sz w:val="24"/>
          <w:szCs w:val="24"/>
          <w:shd w:val="clear" w:color="auto" w:fill="FFFFFF"/>
          <w:lang w:val="ro-RO"/>
        </w:rPr>
        <w:t xml:space="preserve"> investigațiile, constatările și măsurile propuse  în Reportul de caz/Anchetă/Raportul final al cazurilor de hărțuire</w:t>
      </w:r>
      <w:r w:rsidRPr="000F3BAC">
        <w:rPr>
          <w:rFonts w:ascii="Times New Roman" w:hAnsi="Times New Roman" w:cs="Times New Roman"/>
          <w:color w:val="000000"/>
          <w:sz w:val="24"/>
          <w:szCs w:val="24"/>
          <w:shd w:val="clear" w:color="auto" w:fill="FFFFFF"/>
          <w:lang w:val="ro-RO"/>
        </w:rPr>
        <w:t xml:space="preserve">, (b) existenta prezentului Acord, sau (c) propunerile, termenele, conditiile sau alte elemente privind </w:t>
      </w:r>
      <w:r>
        <w:rPr>
          <w:rFonts w:ascii="Times New Roman" w:hAnsi="Times New Roman" w:cs="Times New Roman"/>
          <w:color w:val="000000"/>
          <w:sz w:val="24"/>
          <w:szCs w:val="24"/>
          <w:shd w:val="clear" w:color="auto" w:fill="FFFFFF"/>
          <w:lang w:val="ro-RO"/>
        </w:rPr>
        <w:t>Raportul de Caz/Ancheta/Raportul Final al cazurilor de hărțuire</w:t>
      </w:r>
      <w:r w:rsidRPr="000F3BAC">
        <w:rPr>
          <w:rFonts w:ascii="Times New Roman" w:hAnsi="Times New Roman" w:cs="Times New Roman"/>
          <w:color w:val="000000"/>
          <w:sz w:val="24"/>
          <w:szCs w:val="24"/>
          <w:shd w:val="clear" w:color="auto" w:fill="FFFFFF"/>
          <w:lang w:val="ro-RO"/>
        </w:rPr>
        <w:t>, inclusiv situatia acestora, fara consimtamintul</w:t>
      </w:r>
      <w:r>
        <w:rPr>
          <w:rFonts w:ascii="Times New Roman" w:hAnsi="Times New Roman" w:cs="Times New Roman"/>
          <w:color w:val="000000"/>
          <w:sz w:val="24"/>
          <w:szCs w:val="24"/>
          <w:shd w:val="clear" w:color="auto" w:fill="FFFFFF"/>
          <w:lang w:val="ro-RO"/>
        </w:rPr>
        <w:t xml:space="preserve"> </w:t>
      </w:r>
      <w:r w:rsidRPr="000F3BAC">
        <w:rPr>
          <w:rFonts w:ascii="Times New Roman" w:hAnsi="Times New Roman" w:cs="Times New Roman"/>
          <w:color w:val="000000"/>
          <w:sz w:val="24"/>
          <w:szCs w:val="24"/>
          <w:shd w:val="clear" w:color="auto" w:fill="FFFFFF"/>
          <w:lang w:val="ro-RO"/>
        </w:rPr>
        <w:t>in scris al celeilalte parti.</w:t>
      </w:r>
    </w:p>
    <w:p w14:paraId="5407F094" w14:textId="5DCA75BB" w:rsidR="000F3BAC" w:rsidRPr="000F3BAC" w:rsidRDefault="000F3BAC"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 xml:space="preserve">In eventualitatea ca partile nu vor ajunge in faza de incheiere a tranzactiei care face obiectul prezentului document, in termen rezonabil, la cererea scrisa a partii care dezvaluie informatiile, Primitorul va returna sau va distruge toate informatiile confidentiale pe care le poseda sau care se afla sub controlul sau, dupa cum va considera de cuviinta partea care dezvaluie informatiile, cu exceptia acelor informatii confidentiale pe care Primitorul este obligat sa le pastreze prin lege sau prin regulamente in vigoare sau sunt impuse de catre un tribunal sau prin ordinul unei autoritati de control. </w:t>
      </w:r>
    </w:p>
    <w:p w14:paraId="6FA1E488" w14:textId="14DFF6D3" w:rsidR="000F3BAC" w:rsidRPr="000F3BAC" w:rsidRDefault="000F3BAC"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 xml:space="preserve">Prezentul acord nu are ca scop sa oblige si nu obliga pe nici una dintre cele doua parti sa incheie in continuare alte acorduri sau sa realizeze </w:t>
      </w:r>
      <w:r>
        <w:rPr>
          <w:rFonts w:ascii="Times New Roman" w:hAnsi="Times New Roman" w:cs="Times New Roman"/>
          <w:color w:val="000000"/>
          <w:sz w:val="24"/>
          <w:szCs w:val="24"/>
          <w:shd w:val="clear" w:color="auto" w:fill="FFFFFF"/>
          <w:lang w:val="ro-RO"/>
        </w:rPr>
        <w:t>Raportul de Caz/Ancheta/Raportul Final al cazurilor de hărțuire</w:t>
      </w:r>
      <w:r w:rsidRPr="000F3BAC">
        <w:rPr>
          <w:rFonts w:ascii="Times New Roman" w:hAnsi="Times New Roman" w:cs="Times New Roman"/>
          <w:color w:val="000000"/>
          <w:sz w:val="24"/>
          <w:szCs w:val="24"/>
          <w:shd w:val="clear" w:color="auto" w:fill="FFFFFF"/>
          <w:lang w:val="ro-RO"/>
        </w:rPr>
        <w:t xml:space="preserve"> sau sa stabileasca alte relatii sau alte </w:t>
      </w:r>
      <w:r>
        <w:rPr>
          <w:rFonts w:ascii="Times New Roman" w:hAnsi="Times New Roman" w:cs="Times New Roman"/>
          <w:color w:val="000000"/>
          <w:sz w:val="24"/>
          <w:szCs w:val="24"/>
          <w:shd w:val="clear" w:color="auto" w:fill="FFFFFF"/>
          <w:lang w:val="ro-RO"/>
        </w:rPr>
        <w:t>situații</w:t>
      </w:r>
      <w:r w:rsidRPr="000F3BAC">
        <w:rPr>
          <w:rFonts w:ascii="Times New Roman" w:hAnsi="Times New Roman" w:cs="Times New Roman"/>
          <w:color w:val="000000"/>
          <w:sz w:val="24"/>
          <w:szCs w:val="24"/>
          <w:shd w:val="clear" w:color="auto" w:fill="FFFFFF"/>
          <w:lang w:val="ro-RO"/>
        </w:rPr>
        <w:t>.</w:t>
      </w:r>
    </w:p>
    <w:p w14:paraId="5A50A9C2" w14:textId="177119F4" w:rsidR="000F3BAC" w:rsidRPr="000F3BAC" w:rsidRDefault="000F3BAC"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Toate informatiile dezvaluite in baza prezentului Acord vor ramane permanent in proprietatea partii care le-a dezvaluit si nici una dintre prevederile acestui acord nu va fi interpretata ca acordare sau conferire a drepturilor de licenta sau alte</w:t>
      </w:r>
      <w:r>
        <w:rPr>
          <w:rFonts w:ascii="Times New Roman" w:hAnsi="Times New Roman" w:cs="Times New Roman"/>
          <w:color w:val="000000"/>
          <w:sz w:val="24"/>
          <w:szCs w:val="24"/>
          <w:shd w:val="clear" w:color="auto" w:fill="FFFFFF"/>
          <w:lang w:val="ro-RO"/>
        </w:rPr>
        <w:t xml:space="preserve"> </w:t>
      </w:r>
      <w:r w:rsidRPr="000F3BAC">
        <w:rPr>
          <w:rFonts w:ascii="Times New Roman" w:hAnsi="Times New Roman" w:cs="Times New Roman"/>
          <w:color w:val="000000"/>
          <w:sz w:val="24"/>
          <w:szCs w:val="24"/>
          <w:shd w:val="clear" w:color="auto" w:fill="FFFFFF"/>
          <w:lang w:val="ro-RO"/>
        </w:rPr>
        <w:t>drepturi asupra Informatiilor Confidentiale puse la dispozitia Primitorului.</w:t>
      </w:r>
    </w:p>
    <w:p w14:paraId="0C006B05" w14:textId="77777777" w:rsidR="000F3BAC" w:rsidRDefault="000F3BAC"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 xml:space="preserve">Indiferent de ceea ce prevede prezentul acord, nici una dintre cele doua parti nu va fi raspunzatoare pentru daune speciale, indirecte, punitive sau in consecinta sau pentru pierderi inclusiv si nu numai pentru daune sau pierderi de urmatoarele tipuri: </w:t>
      </w:r>
    </w:p>
    <w:p w14:paraId="0792320D" w14:textId="77777777" w:rsidR="000F3BAC" w:rsidRDefault="000F3BAC" w:rsidP="000F3BAC">
      <w:pPr>
        <w:pStyle w:val="Listparagraf"/>
        <w:numPr>
          <w:ilvl w:val="0"/>
          <w:numId w:val="5"/>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 xml:space="preserve">care nu rezulta in mod direct si imediat din actiunile sau omisiunile oricareia dintre parti; </w:t>
      </w:r>
    </w:p>
    <w:p w14:paraId="08DC89CA" w14:textId="04956FDD" w:rsidR="000F3BAC" w:rsidRDefault="000F3BAC" w:rsidP="000F3BAC">
      <w:pPr>
        <w:pStyle w:val="Listparagraf"/>
        <w:numPr>
          <w:ilvl w:val="0"/>
          <w:numId w:val="5"/>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 xml:space="preserve">care reprezinta pierderi de profituri sau de oportunitati </w:t>
      </w:r>
    </w:p>
    <w:p w14:paraId="7797450E" w14:textId="77777777" w:rsidR="000F3BAC" w:rsidRDefault="000F3BAC" w:rsidP="000F3BAC">
      <w:pPr>
        <w:pStyle w:val="Listparagraf"/>
        <w:numPr>
          <w:ilvl w:val="0"/>
          <w:numId w:val="5"/>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care sunt rezultate ale unor circunstante, chiar daca astfel de circumstante au</w:t>
      </w:r>
      <w:r>
        <w:rPr>
          <w:rFonts w:ascii="Times New Roman" w:hAnsi="Times New Roman" w:cs="Times New Roman"/>
          <w:color w:val="000000"/>
          <w:sz w:val="24"/>
          <w:szCs w:val="24"/>
          <w:shd w:val="clear" w:color="auto" w:fill="FFFFFF"/>
          <w:lang w:val="ro-RO"/>
        </w:rPr>
        <w:t xml:space="preserve"> </w:t>
      </w:r>
      <w:r w:rsidRPr="000F3BAC">
        <w:rPr>
          <w:rFonts w:ascii="Times New Roman" w:hAnsi="Times New Roman" w:cs="Times New Roman"/>
          <w:color w:val="000000"/>
          <w:sz w:val="24"/>
          <w:szCs w:val="24"/>
          <w:shd w:val="clear" w:color="auto" w:fill="FFFFFF"/>
          <w:lang w:val="ro-RO"/>
        </w:rPr>
        <w:t>fost luate in consideratie de catre ambele parti, la semnarea prezentului Acord;</w:t>
      </w:r>
    </w:p>
    <w:p w14:paraId="230C9C6B" w14:textId="302126B4" w:rsidR="000F3BAC" w:rsidRPr="000F3BAC" w:rsidRDefault="000F3BAC" w:rsidP="000F3BAC">
      <w:pPr>
        <w:pStyle w:val="Listparagraf"/>
        <w:numPr>
          <w:ilvl w:val="0"/>
          <w:numId w:val="5"/>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care nu pot fi prevazute sau care nu sunt consecinta fireasca a actiunilor sau omisiunilor oricareia dintre cele doua parti.</w:t>
      </w:r>
    </w:p>
    <w:p w14:paraId="309DC89E" w14:textId="56B3FBF8" w:rsidR="000F3BAC" w:rsidRPr="000F3BAC" w:rsidRDefault="000F3BAC" w:rsidP="000F3BAC">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t>Neexercitarea sau intarzierea in exercitarea drepturilor, sau privilegiilor detinute de oricare intre cele doua parti nu va constitui o renuntare la acestea dupa cum nici exercitarea singulara sau partiala a drepturilor sau privilegiilor nu va exclude exercitarea celorlalte drepturi in continuare. Renuntarea la drepturile uneia dintre Parti in baza prezentului acord este posibila numai daca acea parte isi da acordul in scris, in acest sens.</w:t>
      </w:r>
    </w:p>
    <w:p w14:paraId="3696C123" w14:textId="77777777" w:rsidR="00C9557B" w:rsidRDefault="000F3BAC" w:rsidP="00C9557B">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0F3BAC">
        <w:rPr>
          <w:rFonts w:ascii="Times New Roman" w:hAnsi="Times New Roman" w:cs="Times New Roman"/>
          <w:color w:val="000000"/>
          <w:sz w:val="24"/>
          <w:szCs w:val="24"/>
          <w:shd w:val="clear" w:color="auto" w:fill="FFFFFF"/>
          <w:lang w:val="ro-RO"/>
        </w:rPr>
        <w:lastRenderedPageBreak/>
        <w:t>Prezentul acord si obligatiile pe care le prevede se vor respecta de catre ambele parti semnatare. Nici una dintre parti nu poate transfera sau cesiona drepturile sau obligatiile sale conform acestui Acord, fara consimtamintul prealabil in scris, al celeilalte parti (consimtamint care nu va fi blocat sau intarziat fara motive intemeiate).</w:t>
      </w:r>
    </w:p>
    <w:p w14:paraId="7AEE3E62" w14:textId="77777777" w:rsidR="00C9557B" w:rsidRDefault="00C9557B" w:rsidP="00C9557B">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C9557B">
        <w:rPr>
          <w:rFonts w:ascii="Times New Roman" w:hAnsi="Times New Roman" w:cs="Times New Roman"/>
          <w:color w:val="000000"/>
          <w:sz w:val="24"/>
          <w:szCs w:val="24"/>
          <w:shd w:val="clear" w:color="auto" w:fill="FFFFFF"/>
          <w:lang w:val="ro-RO"/>
        </w:rPr>
        <w:t>Prezentul acord este incheiat numai in beneficiul partilor semnatare si nu confera tertelor parti nici o despagubire, revendicare, responsabilitate, drept de actiune, rambursare sau alte drepturi .</w:t>
      </w:r>
    </w:p>
    <w:p w14:paraId="5B0CDBA6" w14:textId="77777777" w:rsidR="00C9557B" w:rsidRDefault="00C9557B" w:rsidP="00C9557B">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C9557B">
        <w:rPr>
          <w:rFonts w:ascii="Times New Roman" w:hAnsi="Times New Roman" w:cs="Times New Roman"/>
          <w:color w:val="000000"/>
          <w:sz w:val="24"/>
          <w:szCs w:val="24"/>
          <w:shd w:val="clear" w:color="auto" w:fill="FFFFFF"/>
          <w:lang w:val="ro-RO"/>
        </w:rPr>
        <w:t>Daca se contatata ca indiferent care dintre prevederile acestui Acord sau parti din acest Acord este inaplicabila, invalida sau contravine legii (Prevedere contestata), acest lucru nu va afecta restul prevederilor prezentului acord care va ramine in vigoare si se va aplica cu respectarea conditiilor prevazute, mai putin prevederea contestata, daca aceasta disjungere nu invalideaza scopul principal al prezentului Acord. In cazul disjungerii oricareia dintre prevederile prezentului, Partile sunt de acord sa depuna toate eforturile pentru a obtine rezultatul prevazut initial in prevederea sus-mentionata.</w:t>
      </w:r>
    </w:p>
    <w:p w14:paraId="4D6CC3DC" w14:textId="585F499E" w:rsidR="00C9557B" w:rsidRDefault="00C9557B" w:rsidP="00C9557B">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C9557B">
        <w:rPr>
          <w:rFonts w:ascii="Times New Roman" w:hAnsi="Times New Roman" w:cs="Times New Roman"/>
          <w:color w:val="000000"/>
          <w:sz w:val="24"/>
          <w:szCs w:val="24"/>
          <w:shd w:val="clear" w:color="auto" w:fill="FFFFFF"/>
          <w:lang w:val="ro-RO"/>
        </w:rPr>
        <w:t xml:space="preserve">Toate notificarile intre parti se vor face in scris si se vor expedia la adresele mentionate in prima pagina a acordului sau la alte adrese notificate de catre parti, in scris, in scopul acestor comunicari. Modalitatile de expediere ale scrisorilor vor fi cele obisnuite, respectiv, posta, curier, e-mail, si fax. Se considera ca data la care notificarea este facuta este data primirii acesteia, exceptind situatiile in care notificarile ajung la destinatie intr-o zi sau la o ora in care activitatea nu se desfasoara; in acest caz, se considera ca notificarea a fost primita a doua zi, la reluarea activitatii de catre destinatar. </w:t>
      </w:r>
    </w:p>
    <w:p w14:paraId="5535A753" w14:textId="5C4B85F7" w:rsidR="00C9557B" w:rsidRDefault="00C9557B" w:rsidP="00C9557B">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C9557B">
        <w:rPr>
          <w:rFonts w:ascii="Times New Roman" w:hAnsi="Times New Roman" w:cs="Times New Roman"/>
          <w:color w:val="000000"/>
          <w:sz w:val="24"/>
          <w:szCs w:val="24"/>
          <w:shd w:val="clear" w:color="auto" w:fill="FFFFFF"/>
          <w:lang w:val="ro-RO"/>
        </w:rPr>
        <w:t xml:space="preserve"> Acest acord este valabil pe o perioada de </w:t>
      </w:r>
      <w:r>
        <w:rPr>
          <w:rFonts w:ascii="Times New Roman" w:hAnsi="Times New Roman" w:cs="Times New Roman"/>
          <w:color w:val="000000"/>
          <w:sz w:val="24"/>
          <w:szCs w:val="24"/>
          <w:shd w:val="clear" w:color="auto" w:fill="FFFFFF"/>
          <w:lang w:val="ro-RO"/>
        </w:rPr>
        <w:t>.....</w:t>
      </w:r>
      <w:r w:rsidRPr="00C9557B">
        <w:rPr>
          <w:rFonts w:ascii="Times New Roman" w:hAnsi="Times New Roman" w:cs="Times New Roman"/>
          <w:color w:val="000000"/>
          <w:sz w:val="24"/>
          <w:szCs w:val="24"/>
          <w:shd w:val="clear" w:color="auto" w:fill="FFFFFF"/>
          <w:lang w:val="ro-RO"/>
        </w:rPr>
        <w:t xml:space="preserve"> ani de la data semnarii sale.Legea aplicabila acestui Acord este legea romana. </w:t>
      </w:r>
    </w:p>
    <w:p w14:paraId="093CC662" w14:textId="34BECE6B" w:rsidR="00C9557B" w:rsidRPr="00C9557B" w:rsidRDefault="00C9557B" w:rsidP="00C9557B">
      <w:pPr>
        <w:pStyle w:val="Listparagraf"/>
        <w:numPr>
          <w:ilvl w:val="0"/>
          <w:numId w:val="4"/>
        </w:numPr>
        <w:spacing w:after="0" w:line="276" w:lineRule="auto"/>
        <w:jc w:val="both"/>
        <w:rPr>
          <w:rFonts w:ascii="Times New Roman" w:hAnsi="Times New Roman" w:cs="Times New Roman"/>
          <w:color w:val="000000"/>
          <w:sz w:val="24"/>
          <w:szCs w:val="24"/>
          <w:shd w:val="clear" w:color="auto" w:fill="FFFFFF"/>
          <w:lang w:val="ro-RO"/>
        </w:rPr>
      </w:pPr>
      <w:r w:rsidRPr="00C9557B">
        <w:rPr>
          <w:rFonts w:ascii="Times New Roman" w:hAnsi="Times New Roman" w:cs="Times New Roman"/>
          <w:color w:val="000000"/>
          <w:sz w:val="24"/>
          <w:szCs w:val="24"/>
          <w:shd w:val="clear" w:color="auto" w:fill="FFFFFF"/>
          <w:lang w:val="ro-RO"/>
        </w:rPr>
        <w:t>Acest acord a fost încheiat în 2 exemplare, cate un exemplar pentru fiecare parte.</w:t>
      </w:r>
    </w:p>
    <w:p w14:paraId="535E0685" w14:textId="77777777" w:rsidR="00C9557B" w:rsidRDefault="00C9557B" w:rsidP="00C9557B">
      <w:pPr>
        <w:spacing w:after="0" w:line="276" w:lineRule="auto"/>
        <w:jc w:val="both"/>
        <w:rPr>
          <w:rFonts w:ascii="Times New Roman" w:hAnsi="Times New Roman" w:cs="Times New Roman"/>
          <w:color w:val="000000"/>
          <w:sz w:val="24"/>
          <w:szCs w:val="24"/>
          <w:shd w:val="clear" w:color="auto" w:fill="FFFFFF"/>
          <w:lang w:val="ro-RO"/>
        </w:rPr>
      </w:pPr>
    </w:p>
    <w:p w14:paraId="7B14D2CE" w14:textId="2934065F" w:rsidR="00C9557B" w:rsidRPr="00C9557B" w:rsidRDefault="00C9557B" w:rsidP="00C9557B">
      <w:pPr>
        <w:spacing w:after="0" w:line="276" w:lineRule="auto"/>
        <w:ind w:firstLine="720"/>
        <w:jc w:val="both"/>
        <w:rPr>
          <w:rFonts w:ascii="Times New Roman" w:hAnsi="Times New Roman" w:cs="Times New Roman"/>
          <w:color w:val="000000" w:themeColor="text1"/>
          <w:sz w:val="24"/>
          <w:szCs w:val="24"/>
          <w:shd w:val="clear" w:color="auto" w:fill="FFFFFF"/>
          <w:lang w:val="ro-RO"/>
        </w:rPr>
      </w:pPr>
      <w:r w:rsidRPr="00C9557B">
        <w:rPr>
          <w:rFonts w:ascii="Times New Roman" w:hAnsi="Times New Roman" w:cs="Times New Roman"/>
          <w:color w:val="000000" w:themeColor="text1"/>
          <w:sz w:val="24"/>
          <w:szCs w:val="24"/>
          <w:shd w:val="clear" w:color="auto" w:fill="FFFFFF"/>
          <w:lang w:val="ro-RO"/>
        </w:rPr>
        <w:t>Prezentul A</w:t>
      </w:r>
      <w:r w:rsidR="00D20C76" w:rsidRPr="00C9557B">
        <w:rPr>
          <w:rFonts w:ascii="Times New Roman" w:hAnsi="Times New Roman" w:cs="Times New Roman"/>
          <w:color w:val="000000" w:themeColor="text1"/>
          <w:sz w:val="24"/>
          <w:szCs w:val="24"/>
          <w:shd w:val="clear" w:color="auto" w:fill="FFFFFF"/>
          <w:lang w:val="ro-RO"/>
        </w:rPr>
        <w:t xml:space="preserve">cord de confidenţialitate </w:t>
      </w:r>
      <w:r w:rsidRPr="00C9557B">
        <w:rPr>
          <w:rFonts w:ascii="Times New Roman" w:hAnsi="Times New Roman" w:cs="Times New Roman"/>
          <w:color w:val="000000" w:themeColor="text1"/>
          <w:sz w:val="24"/>
          <w:szCs w:val="24"/>
          <w:shd w:val="clear" w:color="auto" w:fill="FFFFFF"/>
          <w:lang w:val="ro-RO"/>
        </w:rPr>
        <w:t xml:space="preserve">se semnează </w:t>
      </w:r>
      <w:r w:rsidR="00D20C76" w:rsidRPr="00C9557B">
        <w:rPr>
          <w:rFonts w:ascii="Times New Roman" w:hAnsi="Times New Roman" w:cs="Times New Roman"/>
          <w:color w:val="000000" w:themeColor="text1"/>
          <w:sz w:val="24"/>
          <w:szCs w:val="24"/>
          <w:shd w:val="clear" w:color="auto" w:fill="FFFFFF"/>
          <w:lang w:val="ro-RO"/>
        </w:rPr>
        <w:t>sub sancţiunile prevederilor art. 26 alin. (2) şi ale art. 39 alin. (2) lit. f) din Legea nr. </w:t>
      </w:r>
      <w:hyperlink r:id="rId5" w:history="1">
        <w:r w:rsidR="00D20C76" w:rsidRPr="00C9557B">
          <w:rPr>
            <w:rStyle w:val="Hyperlink"/>
            <w:rFonts w:ascii="Times New Roman" w:hAnsi="Times New Roman" w:cs="Times New Roman"/>
            <w:color w:val="000000" w:themeColor="text1"/>
            <w:sz w:val="24"/>
            <w:szCs w:val="24"/>
            <w:u w:val="none"/>
            <w:shd w:val="clear" w:color="auto" w:fill="FFFFFF"/>
            <w:lang w:val="ro-RO"/>
          </w:rPr>
          <w:t>53/2003</w:t>
        </w:r>
      </w:hyperlink>
      <w:r w:rsidR="00D20C76" w:rsidRPr="00C9557B">
        <w:rPr>
          <w:rFonts w:ascii="Times New Roman" w:hAnsi="Times New Roman" w:cs="Times New Roman"/>
          <w:color w:val="000000" w:themeColor="text1"/>
          <w:sz w:val="24"/>
          <w:szCs w:val="24"/>
          <w:shd w:val="clear" w:color="auto" w:fill="FFFFFF"/>
          <w:lang w:val="ro-RO"/>
        </w:rPr>
        <w:t> - </w:t>
      </w:r>
      <w:hyperlink r:id="rId6" w:history="1">
        <w:r w:rsidR="00D20C76" w:rsidRPr="00C9557B">
          <w:rPr>
            <w:rStyle w:val="Hyperlink"/>
            <w:rFonts w:ascii="Times New Roman" w:hAnsi="Times New Roman" w:cs="Times New Roman"/>
            <w:color w:val="000000" w:themeColor="text1"/>
            <w:sz w:val="24"/>
            <w:szCs w:val="24"/>
            <w:u w:val="none"/>
            <w:shd w:val="clear" w:color="auto" w:fill="FFFFFF"/>
            <w:lang w:val="ro-RO"/>
          </w:rPr>
          <w:t>Codul muncii</w:t>
        </w:r>
      </w:hyperlink>
      <w:r w:rsidR="00D20C76" w:rsidRPr="00C9557B">
        <w:rPr>
          <w:rFonts w:ascii="Times New Roman" w:hAnsi="Times New Roman" w:cs="Times New Roman"/>
          <w:color w:val="000000" w:themeColor="text1"/>
          <w:sz w:val="24"/>
          <w:szCs w:val="24"/>
          <w:shd w:val="clear" w:color="auto" w:fill="FFFFFF"/>
          <w:lang w:val="ro-RO"/>
        </w:rPr>
        <w:t>, republicată, cu modificările şi completările ulterioare, coroborate cu prevederile art. 227 alin. (1) din Legea nr. </w:t>
      </w:r>
      <w:hyperlink r:id="rId7" w:history="1">
        <w:r w:rsidR="00D20C76" w:rsidRPr="00C9557B">
          <w:rPr>
            <w:rStyle w:val="Hyperlink"/>
            <w:rFonts w:ascii="Times New Roman" w:hAnsi="Times New Roman" w:cs="Times New Roman"/>
            <w:color w:val="000000" w:themeColor="text1"/>
            <w:sz w:val="24"/>
            <w:szCs w:val="24"/>
            <w:u w:val="none"/>
            <w:shd w:val="clear" w:color="auto" w:fill="FFFFFF"/>
            <w:lang w:val="ro-RO"/>
          </w:rPr>
          <w:t>286/2009</w:t>
        </w:r>
      </w:hyperlink>
      <w:r w:rsidR="00D20C76" w:rsidRPr="00C9557B">
        <w:rPr>
          <w:rFonts w:ascii="Times New Roman" w:hAnsi="Times New Roman" w:cs="Times New Roman"/>
          <w:color w:val="000000" w:themeColor="text1"/>
          <w:sz w:val="24"/>
          <w:szCs w:val="24"/>
          <w:shd w:val="clear" w:color="auto" w:fill="FFFFFF"/>
          <w:lang w:val="ro-RO"/>
        </w:rPr>
        <w:t> privind Codul penal, cu modificările şi completările ulterioare.</w:t>
      </w:r>
      <w:r w:rsidRPr="00C9557B">
        <w:rPr>
          <w:rFonts w:ascii="Times New Roman" w:hAnsi="Times New Roman" w:cs="Times New Roman"/>
          <w:color w:val="000000" w:themeColor="text1"/>
          <w:sz w:val="24"/>
          <w:szCs w:val="24"/>
          <w:shd w:val="clear" w:color="auto" w:fill="FFFFFF"/>
          <w:lang w:val="ro-RO"/>
        </w:rPr>
        <w:t xml:space="preserve"> </w:t>
      </w:r>
    </w:p>
    <w:p w14:paraId="2C3944DE" w14:textId="77777777" w:rsidR="00C9557B" w:rsidRDefault="00C9557B" w:rsidP="00C9557B">
      <w:pPr>
        <w:spacing w:after="0" w:line="276" w:lineRule="auto"/>
        <w:jc w:val="both"/>
        <w:rPr>
          <w:rFonts w:ascii="Times New Roman" w:hAnsi="Times New Roman" w:cs="Times New Roman"/>
          <w:color w:val="000000"/>
          <w:sz w:val="24"/>
          <w:szCs w:val="24"/>
          <w:shd w:val="clear" w:color="auto" w:fill="FFFFFF"/>
          <w:lang w:val="ro-RO"/>
        </w:rPr>
      </w:pPr>
    </w:p>
    <w:p w14:paraId="5D2CA3D6" w14:textId="68E820A5" w:rsidR="00C9557B" w:rsidRPr="00C9557B" w:rsidRDefault="00C9557B" w:rsidP="00C9557B">
      <w:pPr>
        <w:spacing w:after="0" w:line="276" w:lineRule="auto"/>
        <w:ind w:firstLine="720"/>
        <w:jc w:val="both"/>
        <w:rPr>
          <w:rFonts w:ascii="Times New Roman" w:hAnsi="Times New Roman" w:cs="Times New Roman"/>
          <w:color w:val="000000"/>
          <w:sz w:val="24"/>
          <w:szCs w:val="24"/>
          <w:shd w:val="clear" w:color="auto" w:fill="FFFFFF"/>
          <w:lang w:val="ro-RO"/>
        </w:rPr>
      </w:pPr>
      <w:r w:rsidRPr="00C9557B">
        <w:rPr>
          <w:rFonts w:ascii="Times New Roman" w:hAnsi="Times New Roman" w:cs="Times New Roman"/>
          <w:color w:val="000000"/>
          <w:sz w:val="24"/>
          <w:szCs w:val="24"/>
          <w:shd w:val="clear" w:color="auto" w:fill="FFFFFF"/>
          <w:lang w:val="ro-RO"/>
        </w:rPr>
        <w:t xml:space="preserve">Acest Acord va intra in vigoare incepand cu data de ………………………..., data </w:t>
      </w:r>
    </w:p>
    <w:p w14:paraId="149635EA" w14:textId="77777777" w:rsidR="00C9557B" w:rsidRDefault="00C9557B" w:rsidP="00C9557B">
      <w:pPr>
        <w:spacing w:after="0" w:line="276" w:lineRule="auto"/>
        <w:jc w:val="both"/>
        <w:rPr>
          <w:rFonts w:ascii="Times New Roman" w:hAnsi="Times New Roman" w:cs="Times New Roman"/>
          <w:color w:val="000000"/>
          <w:sz w:val="24"/>
          <w:szCs w:val="24"/>
          <w:shd w:val="clear" w:color="auto" w:fill="FFFFFF"/>
          <w:lang w:val="ro-RO"/>
        </w:rPr>
      </w:pPr>
      <w:r w:rsidRPr="00C9557B">
        <w:rPr>
          <w:rFonts w:ascii="Times New Roman" w:hAnsi="Times New Roman" w:cs="Times New Roman"/>
          <w:color w:val="000000"/>
          <w:sz w:val="24"/>
          <w:szCs w:val="24"/>
          <w:shd w:val="clear" w:color="auto" w:fill="FFFFFF"/>
          <w:lang w:val="ro-RO"/>
        </w:rPr>
        <w:t>semnarii de catre Primitor.</w:t>
      </w:r>
    </w:p>
    <w:p w14:paraId="619F1E6F" w14:textId="77777777" w:rsidR="00C9557B" w:rsidRDefault="00C9557B" w:rsidP="00C9557B">
      <w:pPr>
        <w:spacing w:after="0" w:line="276" w:lineRule="auto"/>
        <w:jc w:val="both"/>
        <w:rPr>
          <w:rFonts w:ascii="Times New Roman" w:hAnsi="Times New Roman" w:cs="Times New Roman"/>
          <w:color w:val="000000"/>
          <w:sz w:val="24"/>
          <w:szCs w:val="24"/>
          <w:shd w:val="clear" w:color="auto" w:fill="FFFFFF"/>
          <w:lang w:val="ro-RO"/>
        </w:rPr>
      </w:pPr>
    </w:p>
    <w:p w14:paraId="1CA093C1" w14:textId="305F6CA8" w:rsidR="007C4CF6" w:rsidRPr="005C1773" w:rsidRDefault="007C4CF6" w:rsidP="005C1773">
      <w:pPr>
        <w:spacing w:after="0" w:line="276" w:lineRule="auto"/>
        <w:jc w:val="both"/>
        <w:rPr>
          <w:rFonts w:ascii="Times New Roman" w:hAnsi="Times New Roman" w:cs="Times New Roman"/>
          <w:sz w:val="24"/>
          <w:szCs w:val="24"/>
          <w:lang w:val="ro-RO"/>
        </w:rPr>
      </w:pPr>
    </w:p>
    <w:sectPr w:rsidR="007C4CF6" w:rsidRPr="005C17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61FB5"/>
    <w:multiLevelType w:val="hybridMultilevel"/>
    <w:tmpl w:val="951E3464"/>
    <w:lvl w:ilvl="0" w:tplc="254A154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F65D92"/>
    <w:multiLevelType w:val="hybridMultilevel"/>
    <w:tmpl w:val="D616A6AE"/>
    <w:lvl w:ilvl="0" w:tplc="424845A2">
      <w:start w:val="1"/>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5E5662"/>
    <w:multiLevelType w:val="hybridMultilevel"/>
    <w:tmpl w:val="3CAC1996"/>
    <w:lvl w:ilvl="0" w:tplc="19C4B376">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402A36"/>
    <w:multiLevelType w:val="hybridMultilevel"/>
    <w:tmpl w:val="6A5E2BE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74704B"/>
    <w:multiLevelType w:val="hybridMultilevel"/>
    <w:tmpl w:val="9D0C85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FA6778"/>
    <w:multiLevelType w:val="hybridMultilevel"/>
    <w:tmpl w:val="727EA70A"/>
    <w:lvl w:ilvl="0" w:tplc="51F459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11"/>
    <w:rsid w:val="00065A27"/>
    <w:rsid w:val="000F3BAC"/>
    <w:rsid w:val="00112840"/>
    <w:rsid w:val="0039514E"/>
    <w:rsid w:val="00505B11"/>
    <w:rsid w:val="005C1773"/>
    <w:rsid w:val="00637E65"/>
    <w:rsid w:val="00781F06"/>
    <w:rsid w:val="007C4CF6"/>
    <w:rsid w:val="008668A8"/>
    <w:rsid w:val="008A2B37"/>
    <w:rsid w:val="00C9557B"/>
    <w:rsid w:val="00D20C76"/>
    <w:rsid w:val="00D44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A4611"/>
  <w15:chartTrackingRefBased/>
  <w15:docId w15:val="{42BA4C10-5E2E-489A-A01B-6980C87E2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D20C76"/>
    <w:rPr>
      <w:color w:val="0000FF"/>
      <w:u w:val="single"/>
    </w:rPr>
  </w:style>
  <w:style w:type="paragraph" w:styleId="Listparagraf">
    <w:name w:val="List Paragraph"/>
    <w:basedOn w:val="Normal"/>
    <w:uiPriority w:val="34"/>
    <w:qFormat/>
    <w:rsid w:val="005C17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0367">
      <w:bodyDiv w:val="1"/>
      <w:marLeft w:val="0"/>
      <w:marRight w:val="0"/>
      <w:marTop w:val="0"/>
      <w:marBottom w:val="0"/>
      <w:divBdr>
        <w:top w:val="none" w:sz="0" w:space="0" w:color="auto"/>
        <w:left w:val="none" w:sz="0" w:space="0" w:color="auto"/>
        <w:bottom w:val="none" w:sz="0" w:space="0" w:color="auto"/>
        <w:right w:val="none" w:sz="0" w:space="0" w:color="auto"/>
      </w:divBdr>
      <w:divsChild>
        <w:div w:id="1276791449">
          <w:marLeft w:val="0"/>
          <w:marRight w:val="0"/>
          <w:marTop w:val="0"/>
          <w:marBottom w:val="0"/>
          <w:divBdr>
            <w:top w:val="dashed" w:sz="2" w:space="0" w:color="FFFFFF"/>
            <w:left w:val="dashed" w:sz="2" w:space="0" w:color="FFFFFF"/>
            <w:bottom w:val="dashed" w:sz="2" w:space="0" w:color="FFFFFF"/>
            <w:right w:val="dashed" w:sz="2" w:space="0" w:color="FFFFFF"/>
          </w:divBdr>
        </w:div>
        <w:div w:id="1589727071">
          <w:marLeft w:val="0"/>
          <w:marRight w:val="0"/>
          <w:marTop w:val="0"/>
          <w:marBottom w:val="0"/>
          <w:divBdr>
            <w:top w:val="dashed" w:sz="2" w:space="0" w:color="FFFFFF"/>
            <w:left w:val="dashed" w:sz="2" w:space="0" w:color="FFFFFF"/>
            <w:bottom w:val="dashed" w:sz="2" w:space="0" w:color="FFFFFF"/>
            <w:right w:val="dashed" w:sz="2" w:space="0" w:color="FFFFFF"/>
          </w:divBdr>
          <w:divsChild>
            <w:div w:id="10794453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drept.ro/0012409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drept.ro/00140285.htm" TargetMode="External"/><Relationship Id="rId5" Type="http://schemas.openxmlformats.org/officeDocument/2006/relationships/hyperlink" Target="https://idrept.ro/00140284.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Manta</dc:creator>
  <cp:keywords/>
  <dc:description/>
  <cp:lastModifiedBy>Ionut Nistor</cp:lastModifiedBy>
  <cp:revision>3</cp:revision>
  <dcterms:created xsi:type="dcterms:W3CDTF">2025-04-03T08:54:00Z</dcterms:created>
  <dcterms:modified xsi:type="dcterms:W3CDTF">2025-04-30T11:03:00Z</dcterms:modified>
</cp:coreProperties>
</file>